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50C" w:rsidRDefault="0067450C" w:rsidP="00A4725B">
      <w:pPr>
        <w:spacing w:before="120"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725B">
        <w:rPr>
          <w:rFonts w:ascii="Times New Roman" w:hAnsi="Times New Roman" w:cs="Times New Roman"/>
          <w:sz w:val="24"/>
          <w:szCs w:val="24"/>
        </w:rPr>
        <w:t>Plano de aula</w:t>
      </w:r>
    </w:p>
    <w:p w:rsidR="002205D9" w:rsidRPr="00A4725B" w:rsidRDefault="002205D9" w:rsidP="00A4725B">
      <w:pPr>
        <w:spacing w:before="120"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Aline Cotrim</w:t>
      </w:r>
    </w:p>
    <w:p w:rsidR="0067450C" w:rsidRPr="00A4725B" w:rsidRDefault="0067450C" w:rsidP="00A4725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50C" w:rsidRPr="00A4725B" w:rsidRDefault="0067450C" w:rsidP="00A4725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25B">
        <w:rPr>
          <w:rFonts w:ascii="Times New Roman" w:hAnsi="Times New Roman" w:cs="Times New Roman"/>
          <w:sz w:val="24"/>
          <w:szCs w:val="24"/>
        </w:rPr>
        <w:t>Tema da aula: Governo João Goulart</w:t>
      </w:r>
    </w:p>
    <w:p w:rsidR="0067450C" w:rsidRPr="00A4725B" w:rsidRDefault="0067450C" w:rsidP="00A4725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25B">
        <w:rPr>
          <w:rFonts w:ascii="Times New Roman" w:hAnsi="Times New Roman" w:cs="Times New Roman"/>
          <w:sz w:val="24"/>
          <w:szCs w:val="24"/>
        </w:rPr>
        <w:t xml:space="preserve">Turma: </w:t>
      </w:r>
      <w:r w:rsidR="00606E9B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Pr="00A4725B">
        <w:rPr>
          <w:rFonts w:ascii="Times New Roman" w:hAnsi="Times New Roman" w:cs="Times New Roman"/>
          <w:sz w:val="24"/>
          <w:szCs w:val="24"/>
        </w:rPr>
        <w:t>º ano do Ensino Médio do CEFET</w:t>
      </w:r>
    </w:p>
    <w:p w:rsidR="0067450C" w:rsidRDefault="0067450C" w:rsidP="00A4725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25B">
        <w:rPr>
          <w:rFonts w:ascii="Times New Roman" w:hAnsi="Times New Roman" w:cs="Times New Roman"/>
          <w:sz w:val="24"/>
          <w:szCs w:val="24"/>
        </w:rPr>
        <w:t xml:space="preserve">Tempo previsto de aula: 45 minutos </w:t>
      </w:r>
    </w:p>
    <w:p w:rsidR="007642EE" w:rsidRPr="00A4725B" w:rsidRDefault="007642EE" w:rsidP="00A4725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Objetivos da aula: que alunos compreendam como o contexto histórico do Brasil e do mundo levaram ao golpe civil-militar de 1964.</w:t>
      </w:r>
    </w:p>
    <w:p w:rsidR="0067450C" w:rsidRPr="00A4725B" w:rsidRDefault="0067450C" w:rsidP="00A4725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25B">
        <w:rPr>
          <w:rFonts w:ascii="Times New Roman" w:hAnsi="Times New Roman" w:cs="Times New Roman"/>
          <w:sz w:val="24"/>
          <w:szCs w:val="24"/>
        </w:rPr>
        <w:t>Recursos utilizados:</w:t>
      </w:r>
      <w:r w:rsidR="002E777B">
        <w:rPr>
          <w:rFonts w:ascii="Times New Roman" w:hAnsi="Times New Roman" w:cs="Times New Roman"/>
          <w:sz w:val="24"/>
          <w:szCs w:val="24"/>
        </w:rPr>
        <w:t xml:space="preserve"> Power Point,</w:t>
      </w:r>
      <w:r w:rsidRPr="00A4725B">
        <w:rPr>
          <w:rFonts w:ascii="Times New Roman" w:hAnsi="Times New Roman" w:cs="Times New Roman"/>
          <w:sz w:val="24"/>
          <w:szCs w:val="24"/>
        </w:rPr>
        <w:t xml:space="preserve"> </w:t>
      </w:r>
      <w:r w:rsidR="002E777B">
        <w:rPr>
          <w:rFonts w:ascii="Times New Roman" w:hAnsi="Times New Roman" w:cs="Times New Roman"/>
          <w:sz w:val="24"/>
          <w:szCs w:val="24"/>
        </w:rPr>
        <w:t>jornais da</w:t>
      </w:r>
      <w:r w:rsidRPr="00A4725B">
        <w:rPr>
          <w:rFonts w:ascii="Times New Roman" w:hAnsi="Times New Roman" w:cs="Times New Roman"/>
          <w:sz w:val="24"/>
          <w:szCs w:val="24"/>
        </w:rPr>
        <w:t xml:space="preserve"> época</w:t>
      </w:r>
      <w:r w:rsidR="007642EE">
        <w:rPr>
          <w:rFonts w:ascii="Times New Roman" w:hAnsi="Times New Roman" w:cs="Times New Roman"/>
          <w:sz w:val="24"/>
          <w:szCs w:val="24"/>
        </w:rPr>
        <w:t>, fotos</w:t>
      </w:r>
      <w:r w:rsidR="002E777B">
        <w:rPr>
          <w:rFonts w:ascii="Times New Roman" w:hAnsi="Times New Roman" w:cs="Times New Roman"/>
          <w:sz w:val="24"/>
          <w:szCs w:val="24"/>
        </w:rPr>
        <w:t xml:space="preserve"> e bilhete d</w:t>
      </w:r>
      <w:r w:rsidR="007642EE">
        <w:rPr>
          <w:rFonts w:ascii="Times New Roman" w:hAnsi="Times New Roman" w:cs="Times New Roman"/>
          <w:sz w:val="24"/>
          <w:szCs w:val="24"/>
        </w:rPr>
        <w:t xml:space="preserve">o General </w:t>
      </w:r>
      <w:r w:rsidR="002E777B">
        <w:rPr>
          <w:rFonts w:ascii="Times New Roman" w:hAnsi="Times New Roman" w:cs="Times New Roman"/>
          <w:sz w:val="24"/>
          <w:szCs w:val="24"/>
        </w:rPr>
        <w:t>Antônio Carlos Muricy</w:t>
      </w:r>
      <w:r w:rsidRPr="00A4725B">
        <w:rPr>
          <w:rFonts w:ascii="Times New Roman" w:hAnsi="Times New Roman" w:cs="Times New Roman"/>
          <w:sz w:val="24"/>
          <w:szCs w:val="24"/>
        </w:rPr>
        <w:t>.</w:t>
      </w:r>
    </w:p>
    <w:p w:rsidR="0067450C" w:rsidRPr="00A4725B" w:rsidRDefault="0067450C" w:rsidP="00A4725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5000" w:type="pct"/>
        <w:jc w:val="center"/>
        <w:tblLook w:val="04A0" w:firstRow="1" w:lastRow="0" w:firstColumn="1" w:lastColumn="0" w:noHBand="0" w:noVBand="1"/>
      </w:tblPr>
      <w:tblGrid>
        <w:gridCol w:w="1520"/>
        <w:gridCol w:w="8050"/>
      </w:tblGrid>
      <w:tr w:rsidR="00AD79A0" w:rsidRPr="00A4725B" w:rsidTr="00A4725B">
        <w:trPr>
          <w:jc w:val="center"/>
        </w:trPr>
        <w:tc>
          <w:tcPr>
            <w:tcW w:w="794" w:type="pct"/>
          </w:tcPr>
          <w:p w:rsidR="00AD79A0" w:rsidRPr="00A4725B" w:rsidRDefault="00AD79A0" w:rsidP="00A4725B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5B">
              <w:rPr>
                <w:rFonts w:ascii="Times New Roman" w:hAnsi="Times New Roman" w:cs="Times New Roman"/>
                <w:sz w:val="24"/>
                <w:szCs w:val="24"/>
              </w:rPr>
              <w:t>Tempo</w:t>
            </w:r>
          </w:p>
        </w:tc>
        <w:tc>
          <w:tcPr>
            <w:tcW w:w="4206" w:type="pct"/>
          </w:tcPr>
          <w:p w:rsidR="00AD79A0" w:rsidRPr="00A4725B" w:rsidRDefault="00AD79A0" w:rsidP="00A4725B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5B">
              <w:rPr>
                <w:rFonts w:ascii="Times New Roman" w:hAnsi="Times New Roman" w:cs="Times New Roman"/>
                <w:sz w:val="24"/>
                <w:szCs w:val="24"/>
              </w:rPr>
              <w:t>Atividade</w:t>
            </w:r>
          </w:p>
        </w:tc>
      </w:tr>
      <w:tr w:rsidR="00AD79A0" w:rsidRPr="00A4725B" w:rsidTr="00A4725B">
        <w:trPr>
          <w:jc w:val="center"/>
        </w:trPr>
        <w:tc>
          <w:tcPr>
            <w:tcW w:w="794" w:type="pct"/>
          </w:tcPr>
          <w:p w:rsidR="00AD79A0" w:rsidRPr="00A4725B" w:rsidRDefault="007642EE" w:rsidP="00A4725B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D79A0" w:rsidRPr="00A4725B">
              <w:rPr>
                <w:rFonts w:ascii="Times New Roman" w:hAnsi="Times New Roman" w:cs="Times New Roman"/>
                <w:sz w:val="24"/>
                <w:szCs w:val="24"/>
              </w:rPr>
              <w:t xml:space="preserve"> minutos</w:t>
            </w:r>
          </w:p>
        </w:tc>
        <w:tc>
          <w:tcPr>
            <w:tcW w:w="4206" w:type="pct"/>
          </w:tcPr>
          <w:p w:rsidR="00AD79A0" w:rsidRPr="00A4725B" w:rsidRDefault="00AD79A0" w:rsidP="00A4725B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5B">
              <w:rPr>
                <w:rFonts w:ascii="Times New Roman" w:hAnsi="Times New Roman" w:cs="Times New Roman"/>
                <w:sz w:val="24"/>
                <w:szCs w:val="24"/>
              </w:rPr>
              <w:t>Apresentação para a turma</w:t>
            </w:r>
          </w:p>
        </w:tc>
      </w:tr>
      <w:tr w:rsidR="007642EE" w:rsidRPr="00A4725B" w:rsidTr="00A4725B">
        <w:trPr>
          <w:jc w:val="center"/>
        </w:trPr>
        <w:tc>
          <w:tcPr>
            <w:tcW w:w="794" w:type="pct"/>
          </w:tcPr>
          <w:p w:rsidR="007642EE" w:rsidRDefault="007642EE" w:rsidP="00A4725B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minutos</w:t>
            </w:r>
          </w:p>
        </w:tc>
        <w:tc>
          <w:tcPr>
            <w:tcW w:w="4206" w:type="pct"/>
          </w:tcPr>
          <w:p w:rsidR="007642EE" w:rsidRPr="00A4725B" w:rsidRDefault="007642EE" w:rsidP="00A4725B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Ler a declaração do General Murici a respeito do golpe de 1964;</w:t>
            </w:r>
          </w:p>
        </w:tc>
      </w:tr>
      <w:tr w:rsidR="00AD79A0" w:rsidRPr="00A4725B" w:rsidTr="00A4725B">
        <w:trPr>
          <w:jc w:val="center"/>
        </w:trPr>
        <w:tc>
          <w:tcPr>
            <w:tcW w:w="794" w:type="pct"/>
          </w:tcPr>
          <w:p w:rsidR="00AD79A0" w:rsidRPr="00A4725B" w:rsidRDefault="00AD79A0" w:rsidP="00A4725B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5B">
              <w:rPr>
                <w:rFonts w:ascii="Times New Roman" w:hAnsi="Times New Roman" w:cs="Times New Roman"/>
                <w:sz w:val="24"/>
                <w:szCs w:val="24"/>
              </w:rPr>
              <w:t>5 minutos</w:t>
            </w:r>
          </w:p>
        </w:tc>
        <w:tc>
          <w:tcPr>
            <w:tcW w:w="4206" w:type="pct"/>
          </w:tcPr>
          <w:p w:rsidR="00AD79A0" w:rsidRPr="00A4725B" w:rsidRDefault="00AD79A0" w:rsidP="00A4725B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5B">
              <w:rPr>
                <w:rFonts w:ascii="Times New Roman" w:hAnsi="Times New Roman" w:cs="Times New Roman"/>
                <w:sz w:val="24"/>
                <w:szCs w:val="24"/>
              </w:rPr>
              <w:t>Governo de Jânio Quadros; relações com países comunistas; renuncia de Jânio;</w:t>
            </w:r>
          </w:p>
        </w:tc>
      </w:tr>
      <w:tr w:rsidR="00AD79A0" w:rsidRPr="00A4725B" w:rsidTr="00A4725B">
        <w:trPr>
          <w:jc w:val="center"/>
        </w:trPr>
        <w:tc>
          <w:tcPr>
            <w:tcW w:w="794" w:type="pct"/>
          </w:tcPr>
          <w:p w:rsidR="00AD79A0" w:rsidRPr="00A4725B" w:rsidRDefault="007642EE" w:rsidP="00A4725B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AD79A0" w:rsidRPr="00A4725B">
              <w:rPr>
                <w:rFonts w:ascii="Times New Roman" w:hAnsi="Times New Roman" w:cs="Times New Roman"/>
                <w:sz w:val="24"/>
                <w:szCs w:val="24"/>
              </w:rPr>
              <w:t xml:space="preserve"> minutos</w:t>
            </w:r>
          </w:p>
        </w:tc>
        <w:tc>
          <w:tcPr>
            <w:tcW w:w="4206" w:type="pct"/>
          </w:tcPr>
          <w:p w:rsidR="00AD79A0" w:rsidRPr="00A4725B" w:rsidRDefault="0067450C" w:rsidP="00A4725B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5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AD79A0" w:rsidRPr="00A4725B">
              <w:rPr>
                <w:rFonts w:ascii="Times New Roman" w:hAnsi="Times New Roman" w:cs="Times New Roman"/>
                <w:sz w:val="24"/>
                <w:szCs w:val="24"/>
              </w:rPr>
              <w:t xml:space="preserve"> crise da legalidade; a posse de João Goulart; o parlamentarismo;</w:t>
            </w:r>
            <w:r w:rsidRPr="00A4725B">
              <w:rPr>
                <w:rFonts w:ascii="Times New Roman" w:hAnsi="Times New Roman" w:cs="Times New Roman"/>
                <w:sz w:val="24"/>
                <w:szCs w:val="24"/>
              </w:rPr>
              <w:t xml:space="preserve"> o plebiscito de 1963;</w:t>
            </w:r>
          </w:p>
        </w:tc>
      </w:tr>
      <w:tr w:rsidR="0067450C" w:rsidRPr="00A4725B" w:rsidTr="00A4725B">
        <w:trPr>
          <w:jc w:val="center"/>
        </w:trPr>
        <w:tc>
          <w:tcPr>
            <w:tcW w:w="794" w:type="pct"/>
          </w:tcPr>
          <w:p w:rsidR="0067450C" w:rsidRPr="00A4725B" w:rsidRDefault="007642EE" w:rsidP="00A4725B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7450C" w:rsidRPr="00A4725B">
              <w:rPr>
                <w:rFonts w:ascii="Times New Roman" w:hAnsi="Times New Roman" w:cs="Times New Roman"/>
                <w:sz w:val="24"/>
                <w:szCs w:val="24"/>
              </w:rPr>
              <w:t xml:space="preserve"> minutos</w:t>
            </w:r>
          </w:p>
        </w:tc>
        <w:tc>
          <w:tcPr>
            <w:tcW w:w="4206" w:type="pct"/>
          </w:tcPr>
          <w:p w:rsidR="0067450C" w:rsidRPr="00A4725B" w:rsidRDefault="007642EE" w:rsidP="00A4725B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67450C" w:rsidRPr="00A4725B">
              <w:rPr>
                <w:rFonts w:ascii="Times New Roman" w:hAnsi="Times New Roman" w:cs="Times New Roman"/>
                <w:sz w:val="24"/>
                <w:szCs w:val="24"/>
              </w:rPr>
              <w:t xml:space="preserve"> programa das Reformas de Base;</w:t>
            </w:r>
          </w:p>
        </w:tc>
      </w:tr>
      <w:tr w:rsidR="0067450C" w:rsidRPr="00A4725B" w:rsidTr="00A4725B">
        <w:trPr>
          <w:jc w:val="center"/>
        </w:trPr>
        <w:tc>
          <w:tcPr>
            <w:tcW w:w="794" w:type="pct"/>
          </w:tcPr>
          <w:p w:rsidR="0067450C" w:rsidRPr="00A4725B" w:rsidRDefault="007642EE" w:rsidP="00A4725B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7450C" w:rsidRPr="00A4725B">
              <w:rPr>
                <w:rFonts w:ascii="Times New Roman" w:hAnsi="Times New Roman" w:cs="Times New Roman"/>
                <w:sz w:val="24"/>
                <w:szCs w:val="24"/>
              </w:rPr>
              <w:t xml:space="preserve"> minutos</w:t>
            </w:r>
          </w:p>
        </w:tc>
        <w:tc>
          <w:tcPr>
            <w:tcW w:w="4206" w:type="pct"/>
          </w:tcPr>
          <w:p w:rsidR="0067450C" w:rsidRPr="00A4725B" w:rsidRDefault="0067450C" w:rsidP="00A4725B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5B">
              <w:rPr>
                <w:rFonts w:ascii="Times New Roman" w:hAnsi="Times New Roman" w:cs="Times New Roman"/>
                <w:sz w:val="24"/>
                <w:szCs w:val="24"/>
              </w:rPr>
              <w:t>O Comício da Central;</w:t>
            </w:r>
          </w:p>
        </w:tc>
      </w:tr>
      <w:tr w:rsidR="0067450C" w:rsidRPr="00A4725B" w:rsidTr="00A4725B">
        <w:trPr>
          <w:jc w:val="center"/>
        </w:trPr>
        <w:tc>
          <w:tcPr>
            <w:tcW w:w="794" w:type="pct"/>
          </w:tcPr>
          <w:p w:rsidR="0067450C" w:rsidRPr="00A4725B" w:rsidRDefault="0067450C" w:rsidP="00A4725B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5B">
              <w:rPr>
                <w:rFonts w:ascii="Times New Roman" w:hAnsi="Times New Roman" w:cs="Times New Roman"/>
                <w:sz w:val="24"/>
                <w:szCs w:val="24"/>
              </w:rPr>
              <w:t>5 minutos</w:t>
            </w:r>
          </w:p>
        </w:tc>
        <w:tc>
          <w:tcPr>
            <w:tcW w:w="4206" w:type="pct"/>
          </w:tcPr>
          <w:p w:rsidR="0067450C" w:rsidRPr="00A4725B" w:rsidRDefault="0067450C" w:rsidP="00A4725B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5B">
              <w:rPr>
                <w:rFonts w:ascii="Times New Roman" w:hAnsi="Times New Roman" w:cs="Times New Roman"/>
                <w:sz w:val="24"/>
                <w:szCs w:val="24"/>
              </w:rPr>
              <w:t>A Marcha da Família com Deus pela Liberdade;</w:t>
            </w:r>
          </w:p>
        </w:tc>
      </w:tr>
      <w:tr w:rsidR="0067450C" w:rsidRPr="00A4725B" w:rsidTr="00A4725B">
        <w:trPr>
          <w:jc w:val="center"/>
        </w:trPr>
        <w:tc>
          <w:tcPr>
            <w:tcW w:w="794" w:type="pct"/>
          </w:tcPr>
          <w:p w:rsidR="0067450C" w:rsidRPr="00A4725B" w:rsidRDefault="00A4725B" w:rsidP="00A4725B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7450C" w:rsidRPr="00A4725B">
              <w:rPr>
                <w:rFonts w:ascii="Times New Roman" w:hAnsi="Times New Roman" w:cs="Times New Roman"/>
                <w:sz w:val="24"/>
                <w:szCs w:val="24"/>
              </w:rPr>
              <w:t xml:space="preserve"> minutos</w:t>
            </w:r>
          </w:p>
        </w:tc>
        <w:tc>
          <w:tcPr>
            <w:tcW w:w="4206" w:type="pct"/>
          </w:tcPr>
          <w:p w:rsidR="0067450C" w:rsidRPr="00A4725B" w:rsidRDefault="0067450C" w:rsidP="00A4725B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5B">
              <w:rPr>
                <w:rFonts w:ascii="Times New Roman" w:hAnsi="Times New Roman" w:cs="Times New Roman"/>
                <w:sz w:val="24"/>
                <w:szCs w:val="24"/>
              </w:rPr>
              <w:t>O golpe militar;</w:t>
            </w:r>
          </w:p>
        </w:tc>
      </w:tr>
      <w:tr w:rsidR="0067450C" w:rsidRPr="00A4725B" w:rsidTr="00A4725B">
        <w:trPr>
          <w:jc w:val="center"/>
        </w:trPr>
        <w:tc>
          <w:tcPr>
            <w:tcW w:w="794" w:type="pct"/>
          </w:tcPr>
          <w:p w:rsidR="0067450C" w:rsidRPr="00A4725B" w:rsidRDefault="0067450C" w:rsidP="00A4725B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5B">
              <w:rPr>
                <w:rFonts w:ascii="Times New Roman" w:hAnsi="Times New Roman" w:cs="Times New Roman"/>
                <w:sz w:val="24"/>
                <w:szCs w:val="24"/>
              </w:rPr>
              <w:t>5 minutos</w:t>
            </w:r>
          </w:p>
        </w:tc>
        <w:tc>
          <w:tcPr>
            <w:tcW w:w="4206" w:type="pct"/>
          </w:tcPr>
          <w:p w:rsidR="0067450C" w:rsidRPr="00A4725B" w:rsidRDefault="0067450C" w:rsidP="00A4725B">
            <w:pPr>
              <w:spacing w:before="120" w:after="12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725B">
              <w:rPr>
                <w:rFonts w:ascii="Times New Roman" w:hAnsi="Times New Roman" w:cs="Times New Roman"/>
                <w:sz w:val="24"/>
                <w:szCs w:val="24"/>
              </w:rPr>
              <w:t>Finalização da aula</w:t>
            </w:r>
          </w:p>
        </w:tc>
      </w:tr>
    </w:tbl>
    <w:p w:rsidR="00AD79A0" w:rsidRDefault="00AD79A0" w:rsidP="00A4725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05D9" w:rsidRPr="00A4725B" w:rsidRDefault="002205D9" w:rsidP="00A4725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9A0" w:rsidRPr="00A4725B" w:rsidRDefault="00A4725B" w:rsidP="00A4725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Roteiro:</w:t>
      </w:r>
    </w:p>
    <w:p w:rsidR="0067450C" w:rsidRDefault="0067450C" w:rsidP="00A4725B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25B">
        <w:rPr>
          <w:rFonts w:ascii="Times New Roman" w:hAnsi="Times New Roman" w:cs="Times New Roman"/>
          <w:sz w:val="24"/>
          <w:szCs w:val="24"/>
        </w:rPr>
        <w:t>Apresentação para turma</w:t>
      </w:r>
    </w:p>
    <w:p w:rsidR="002205D9" w:rsidRDefault="002205D9" w:rsidP="002205D9">
      <w:pPr>
        <w:pStyle w:val="PargrafodaLista"/>
        <w:numPr>
          <w:ilvl w:val="2"/>
          <w:numId w:val="1"/>
        </w:numPr>
        <w:spacing w:before="120" w:after="12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Perguntar qual foi o último conteúdo dado.</w:t>
      </w:r>
    </w:p>
    <w:p w:rsidR="002205D9" w:rsidRDefault="002205D9" w:rsidP="002205D9">
      <w:pPr>
        <w:pStyle w:val="PargrafodaLista"/>
        <w:numPr>
          <w:ilvl w:val="2"/>
          <w:numId w:val="1"/>
        </w:numPr>
        <w:spacing w:before="120" w:after="12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Explicar que a aula será sobre o governo de João Goulart, mas que para isso será preciso relembrar rapidamente o governo de Jânio Quadros.</w:t>
      </w:r>
    </w:p>
    <w:p w:rsidR="002205D9" w:rsidRDefault="002205D9" w:rsidP="002205D9">
      <w:pPr>
        <w:pStyle w:val="PargrafodaLista"/>
        <w:numPr>
          <w:ilvl w:val="2"/>
          <w:numId w:val="1"/>
        </w:numPr>
        <w:spacing w:before="120" w:after="12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Explicar que como indivíduos do ano de 2013 já sabemos o que acontece depois da queda de Jango, como essa queda ocorre. Como? Pelo golpe civil-militar de 1964. Sendo assim, a aula começará em 15 de abril de 1964 com uma declaração feita pelo General Murici à imprensa sobre o ocorrido do dia 1º de abril.</w:t>
      </w:r>
    </w:p>
    <w:p w:rsidR="003B26CA" w:rsidRPr="00A4725B" w:rsidRDefault="003B26CA" w:rsidP="00A4725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450C" w:rsidRDefault="007642EE" w:rsidP="007642EE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Declaração do General Murici a respeito de sua participação no golpe:</w:t>
      </w:r>
    </w:p>
    <w:p w:rsidR="007642EE" w:rsidRDefault="007642EE" w:rsidP="007642EE">
      <w:pPr>
        <w:pStyle w:val="PargrafodaLista"/>
        <w:numPr>
          <w:ilvl w:val="1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Apontar para os pontos que podem ter levado ao golpe de 1964.</w:t>
      </w:r>
    </w:p>
    <w:p w:rsidR="00C441DB" w:rsidRDefault="00C441DB" w:rsidP="007642EE">
      <w:pPr>
        <w:pStyle w:val="PargrafodaLista"/>
        <w:numPr>
          <w:ilvl w:val="1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Chamar a atenção para a última frase.</w:t>
      </w:r>
    </w:p>
    <w:p w:rsidR="007642EE" w:rsidRDefault="007642EE" w:rsidP="00C441DB">
      <w:pPr>
        <w:spacing w:before="120" w:after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>
            <wp:extent cx="3399183" cy="4816121"/>
            <wp:effectExtent l="0" t="0" r="0" b="381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MFOTO1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08840" cy="4829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42EE" w:rsidRDefault="007642EE" w:rsidP="007642EE">
      <w:pPr>
        <w:pStyle w:val="Legenda"/>
        <w:jc w:val="both"/>
      </w:pPr>
      <w:r>
        <w:t xml:space="preserve">Figura </w:t>
      </w:r>
      <w:fldSimple w:instr=" SEQ Figura \* ARABIC ">
        <w:r>
          <w:rPr>
            <w:noProof/>
          </w:rPr>
          <w:t>5</w:t>
        </w:r>
      </w:fldSimple>
      <w:r>
        <w:t xml:space="preserve"> - Declaração à imprensa de Antônio Carlos Muricy a respeito do golpe de 1964 e sua participação neste. Rio de Janeiro, 15/04/1964. Disponível em: </w:t>
      </w:r>
      <w:proofErr w:type="gramStart"/>
      <w:r w:rsidRPr="00565057">
        <w:t>http://www.fgv.br/cpdoc/guia/detalhesfundo.</w:t>
      </w:r>
      <w:proofErr w:type="gramEnd"/>
      <w:r w:rsidRPr="00565057">
        <w:t>aspx?</w:t>
      </w:r>
      <w:proofErr w:type="gramStart"/>
      <w:r w:rsidRPr="00565057">
        <w:t>sigla</w:t>
      </w:r>
      <w:proofErr w:type="gramEnd"/>
      <w:r w:rsidRPr="00565057">
        <w:t>=ACM</w:t>
      </w:r>
    </w:p>
    <w:p w:rsidR="00C441DB" w:rsidRDefault="00E31F23" w:rsidP="00C441DB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25B">
        <w:rPr>
          <w:rFonts w:ascii="Times New Roman" w:hAnsi="Times New Roman" w:cs="Times New Roman"/>
          <w:sz w:val="24"/>
          <w:szCs w:val="24"/>
        </w:rPr>
        <w:lastRenderedPageBreak/>
        <w:t>Governo de Jânio Quadros; relações com países comunistas; renuncia de Jânio</w:t>
      </w:r>
      <w:r w:rsidR="0067450C" w:rsidRPr="00A4725B">
        <w:rPr>
          <w:rFonts w:ascii="Times New Roman" w:hAnsi="Times New Roman" w:cs="Times New Roman"/>
          <w:sz w:val="24"/>
          <w:szCs w:val="24"/>
        </w:rPr>
        <w:t>:</w:t>
      </w:r>
    </w:p>
    <w:p w:rsidR="00C441DB" w:rsidRDefault="00C441DB" w:rsidP="00C441DB">
      <w:pPr>
        <w:pStyle w:val="PargrafodaLista"/>
        <w:numPr>
          <w:ilvl w:val="0"/>
          <w:numId w:val="4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Explicar a Política Externa Independente </w:t>
      </w:r>
    </w:p>
    <w:p w:rsidR="00C441DB" w:rsidRPr="00C441DB" w:rsidRDefault="00C441DB" w:rsidP="00C441DB">
      <w:pPr>
        <w:pStyle w:val="PargrafodaLista"/>
        <w:numPr>
          <w:ilvl w:val="0"/>
          <w:numId w:val="4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Mostrar que o governo brasileiro apoiou Cuba na crise da Baia dos Porcos, providenciou uma viagem para Jango à China e condecorou Che Guevara. Por quê? Essas foram algumas das causas que levaram a queda de Jânio Quadros.</w:t>
      </w:r>
    </w:p>
    <w:p w:rsidR="00B250EC" w:rsidRDefault="00B250EC" w:rsidP="00C441DB">
      <w:pPr>
        <w:keepNext/>
        <w:spacing w:before="120" w:after="120" w:line="360" w:lineRule="auto"/>
        <w:ind w:firstLine="360"/>
        <w:jc w:val="center"/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3473BDB4" wp14:editId="57417E7A">
            <wp:extent cx="3712191" cy="2524891"/>
            <wp:effectExtent l="0" t="0" r="3175" b="889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FOTO136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4363" cy="2526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50EC" w:rsidRDefault="00B250EC" w:rsidP="00B250EC">
      <w:pPr>
        <w:pStyle w:val="Legenda"/>
        <w:jc w:val="both"/>
      </w:pPr>
      <w:r>
        <w:t xml:space="preserve">Figura </w:t>
      </w:r>
      <w:fldSimple w:instr=" SEQ Figura \* ARABIC ">
        <w:r>
          <w:rPr>
            <w:noProof/>
          </w:rPr>
          <w:t>1</w:t>
        </w:r>
      </w:fldSimple>
      <w:r>
        <w:t xml:space="preserve"> - </w:t>
      </w:r>
      <w:r w:rsidRPr="00F7393F">
        <w:t xml:space="preserve">Esq./dir.: Ernesto Che Guevara (1o), Jânio Quadros (2o), Carlos </w:t>
      </w:r>
      <w:r>
        <w:t xml:space="preserve">Castilho Cabral (4o, de perfil). 19/08/1961 </w:t>
      </w:r>
      <w:r w:rsidRPr="00F7393F">
        <w:t>- Fonte: CPDOC/FGV</w:t>
      </w:r>
      <w:r>
        <w:t xml:space="preserve">. </w:t>
      </w:r>
    </w:p>
    <w:p w:rsidR="00B250EC" w:rsidRDefault="00B250EC" w:rsidP="00B250EC">
      <w:pPr>
        <w:pStyle w:val="Legenda"/>
        <w:jc w:val="both"/>
        <w:rPr>
          <w:rFonts w:ascii="Times New Roman" w:hAnsi="Times New Roman" w:cs="Times New Roman"/>
          <w:sz w:val="24"/>
          <w:szCs w:val="24"/>
        </w:rPr>
      </w:pPr>
    </w:p>
    <w:p w:rsidR="002E777B" w:rsidRDefault="002E777B" w:rsidP="00C441DB">
      <w:pPr>
        <w:keepNext/>
        <w:spacing w:before="120" w:after="120" w:line="360" w:lineRule="auto"/>
        <w:jc w:val="center"/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778A1819" wp14:editId="07CB5C77">
            <wp:extent cx="2937838" cy="3275463"/>
            <wp:effectExtent l="0" t="0" r="0" b="127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SFOTO063_9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2241" cy="3280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777B" w:rsidRPr="00A4725B" w:rsidRDefault="002E777B" w:rsidP="002E777B">
      <w:pPr>
        <w:pStyle w:val="Legenda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Figura </w:t>
      </w:r>
      <w:fldSimple w:instr=" SEQ Figura \* ARABIC ">
        <w:r w:rsidR="00B250EC">
          <w:rPr>
            <w:noProof/>
          </w:rPr>
          <w:t>2</w:t>
        </w:r>
      </w:fldSimple>
      <w:r>
        <w:t xml:space="preserve"> - Esq./dir., primeira fila: João Goulart (2o), Mao </w:t>
      </w:r>
      <w:proofErr w:type="spellStart"/>
      <w:proofErr w:type="gramStart"/>
      <w:r>
        <w:t>Tse</w:t>
      </w:r>
      <w:proofErr w:type="spellEnd"/>
      <w:proofErr w:type="gramEnd"/>
      <w:r>
        <w:t xml:space="preserve"> </w:t>
      </w:r>
      <w:proofErr w:type="spellStart"/>
      <w:r>
        <w:t>Tung</w:t>
      </w:r>
      <w:proofErr w:type="spellEnd"/>
      <w:r>
        <w:t xml:space="preserve"> ((3o)</w:t>
      </w:r>
      <w:r>
        <w:rPr>
          <w:noProof/>
        </w:rPr>
        <w:t xml:space="preserve">, Chen-y-ii (4o). Segunda fila: Dix-Huit Rosado (1o), Barros de Carvalho (3o); Ao fundo: Evandro Lins e Silva. </w:t>
      </w:r>
      <w:r w:rsidR="00B250EC">
        <w:rPr>
          <w:noProof/>
        </w:rPr>
        <w:t>13</w:t>
      </w:r>
      <w:r w:rsidR="00B250EC">
        <w:rPr>
          <w:noProof/>
          <w:lang w:val="en-US"/>
        </w:rPr>
        <w:t>/081961 a 22/08/1961</w:t>
      </w:r>
      <w:r w:rsidR="00B250EC">
        <w:rPr>
          <w:noProof/>
        </w:rPr>
        <w:t xml:space="preserve"> </w:t>
      </w:r>
      <w:r>
        <w:rPr>
          <w:noProof/>
        </w:rPr>
        <w:t>- Fonte: CPDOC/FGV</w:t>
      </w:r>
    </w:p>
    <w:p w:rsidR="00AD79A0" w:rsidRPr="00A4725B" w:rsidRDefault="00AD79A0" w:rsidP="00A4725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D79A0" w:rsidRDefault="0067450C" w:rsidP="00A4725B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25B">
        <w:rPr>
          <w:rFonts w:ascii="Times New Roman" w:hAnsi="Times New Roman" w:cs="Times New Roman"/>
          <w:sz w:val="24"/>
          <w:szCs w:val="24"/>
        </w:rPr>
        <w:lastRenderedPageBreak/>
        <w:t>A crise da legalidade; a posse de João Goulart; o parlamentarismo; o plebiscito de 1963:</w:t>
      </w:r>
    </w:p>
    <w:p w:rsidR="00C441DB" w:rsidRDefault="00C441DB" w:rsidP="00C441DB">
      <w:pPr>
        <w:pStyle w:val="PargrafodaLista"/>
        <w:numPr>
          <w:ilvl w:val="0"/>
          <w:numId w:val="5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Explicar o </w:t>
      </w:r>
      <w:proofErr w:type="gramStart"/>
      <w:r>
        <w:rPr>
          <w:rFonts w:ascii="Times New Roman" w:hAnsi="Times New Roman" w:cs="Times New Roman"/>
          <w:sz w:val="24"/>
          <w:szCs w:val="24"/>
        </w:rPr>
        <w:t>por quê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da crise da legalidade. Por que os militares não queriam que Jango assumisse?</w:t>
      </w:r>
    </w:p>
    <w:p w:rsidR="00C441DB" w:rsidRDefault="00C441DB" w:rsidP="00C441DB">
      <w:pPr>
        <w:pStyle w:val="PargrafodaLista"/>
        <w:numPr>
          <w:ilvl w:val="0"/>
          <w:numId w:val="5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solução “encontrada”: o sistema parlamentarista </w:t>
      </w:r>
      <w:r w:rsidRPr="00C441DB">
        <w:rPr>
          <w:rFonts w:ascii="Times New Roman" w:hAnsi="Times New Roman" w:cs="Times New Roman"/>
          <w:sz w:val="24"/>
          <w:szCs w:val="24"/>
        </w:rPr>
        <w:sym w:font="Wingdings" w:char="F0E0"/>
      </w:r>
      <w:r>
        <w:rPr>
          <w:rFonts w:ascii="Times New Roman" w:hAnsi="Times New Roman" w:cs="Times New Roman"/>
          <w:sz w:val="24"/>
          <w:szCs w:val="24"/>
        </w:rPr>
        <w:t xml:space="preserve"> Jango tem bastante dificuldade de governar e passar leis que lhe interessavam.</w:t>
      </w:r>
    </w:p>
    <w:p w:rsidR="00C441DB" w:rsidRPr="00A4725B" w:rsidRDefault="00C441DB" w:rsidP="00C441DB">
      <w:pPr>
        <w:pStyle w:val="PargrafodaLista"/>
        <w:numPr>
          <w:ilvl w:val="0"/>
          <w:numId w:val="5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plebiscito é adiantado e a população vota pela volta do sistema presidencialista.</w:t>
      </w:r>
    </w:p>
    <w:p w:rsidR="00AD79A0" w:rsidRPr="00A4725B" w:rsidRDefault="00AD79A0" w:rsidP="00A4725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F23" w:rsidRDefault="0067450C" w:rsidP="00A4725B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25B">
        <w:rPr>
          <w:rFonts w:ascii="Times New Roman" w:hAnsi="Times New Roman" w:cs="Times New Roman"/>
          <w:sz w:val="24"/>
          <w:szCs w:val="24"/>
        </w:rPr>
        <w:t>O</w:t>
      </w:r>
      <w:r w:rsidR="00E31F23" w:rsidRPr="00A4725B">
        <w:rPr>
          <w:rFonts w:ascii="Times New Roman" w:hAnsi="Times New Roman" w:cs="Times New Roman"/>
          <w:sz w:val="24"/>
          <w:szCs w:val="24"/>
        </w:rPr>
        <w:t xml:space="preserve"> programa d</w:t>
      </w:r>
      <w:r w:rsidRPr="00A4725B">
        <w:rPr>
          <w:rFonts w:ascii="Times New Roman" w:hAnsi="Times New Roman" w:cs="Times New Roman"/>
          <w:sz w:val="24"/>
          <w:szCs w:val="24"/>
        </w:rPr>
        <w:t>as Reformas de Base:</w:t>
      </w:r>
    </w:p>
    <w:p w:rsidR="00C441DB" w:rsidRPr="00C441DB" w:rsidRDefault="00C441DB" w:rsidP="00C441DB">
      <w:pPr>
        <w:pStyle w:val="PargrafodaLista"/>
        <w:numPr>
          <w:ilvl w:val="0"/>
          <w:numId w:val="6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que compunha esse programa</w:t>
      </w:r>
      <w:r w:rsidRPr="00C441DB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No que ele inovava</w:t>
      </w:r>
      <w:r>
        <w:rPr>
          <w:rFonts w:ascii="Times New Roman" w:hAnsi="Times New Roman" w:cs="Times New Roman"/>
          <w:sz w:val="24"/>
          <w:szCs w:val="24"/>
          <w:lang w:val="en-US"/>
        </w:rPr>
        <w:t>?</w:t>
      </w:r>
    </w:p>
    <w:p w:rsidR="00C441DB" w:rsidRPr="00A4725B" w:rsidRDefault="00C441DB" w:rsidP="00C441DB">
      <w:pPr>
        <w:pStyle w:val="PargrafodaLista"/>
        <w:numPr>
          <w:ilvl w:val="0"/>
          <w:numId w:val="6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41DB">
        <w:rPr>
          <w:rFonts w:ascii="Times New Roman" w:hAnsi="Times New Roman" w:cs="Times New Roman"/>
          <w:sz w:val="24"/>
          <w:szCs w:val="24"/>
        </w:rPr>
        <w:t xml:space="preserve">Por que esse programa era visto como uma </w:t>
      </w:r>
      <w:r>
        <w:rPr>
          <w:rFonts w:ascii="Times New Roman" w:hAnsi="Times New Roman" w:cs="Times New Roman"/>
          <w:sz w:val="24"/>
          <w:szCs w:val="24"/>
        </w:rPr>
        <w:t>“reforma comunista” por alguns?</w:t>
      </w:r>
    </w:p>
    <w:p w:rsidR="00AD79A0" w:rsidRPr="00A4725B" w:rsidRDefault="00AD79A0" w:rsidP="00A4725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60EB" w:rsidRDefault="0067450C" w:rsidP="00A4725B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25B">
        <w:rPr>
          <w:rFonts w:ascii="Times New Roman" w:hAnsi="Times New Roman" w:cs="Times New Roman"/>
          <w:sz w:val="24"/>
          <w:szCs w:val="24"/>
        </w:rPr>
        <w:t>O Comício da Central:</w:t>
      </w:r>
    </w:p>
    <w:p w:rsidR="00C441DB" w:rsidRPr="00C441DB" w:rsidRDefault="00C441DB" w:rsidP="00C441D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25B">
        <w:rPr>
          <w:rFonts w:ascii="Times New Roman" w:hAnsi="Times New Roman" w:cs="Times New Roman"/>
          <w:sz w:val="24"/>
          <w:szCs w:val="24"/>
        </w:rPr>
        <w:t xml:space="preserve">- ler o trecho </w:t>
      </w:r>
      <w:r>
        <w:rPr>
          <w:rFonts w:ascii="Times New Roman" w:hAnsi="Times New Roman" w:cs="Times New Roman"/>
          <w:sz w:val="24"/>
          <w:szCs w:val="24"/>
        </w:rPr>
        <w:t xml:space="preserve">selecionado </w:t>
      </w:r>
      <w:r w:rsidRPr="00A4725B">
        <w:rPr>
          <w:rFonts w:ascii="Times New Roman" w:hAnsi="Times New Roman" w:cs="Times New Roman"/>
          <w:sz w:val="24"/>
          <w:szCs w:val="24"/>
        </w:rPr>
        <w:t>do discurso de Jango</w:t>
      </w:r>
    </w:p>
    <w:p w:rsidR="00C441DB" w:rsidRDefault="00C441DB" w:rsidP="00C441DB">
      <w:pPr>
        <w:pStyle w:val="PargrafodaLista"/>
        <w:numPr>
          <w:ilvl w:val="0"/>
          <w:numId w:val="7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Discutir os pontos destacados.</w:t>
      </w:r>
    </w:p>
    <w:p w:rsidR="00C441DB" w:rsidRPr="007642EE" w:rsidRDefault="00C441DB" w:rsidP="00C441DB">
      <w:pPr>
        <w:pStyle w:val="PargrafodaLista"/>
        <w:numPr>
          <w:ilvl w:val="0"/>
          <w:numId w:val="7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Contrapor à declaração de Murici apresentada no </w:t>
      </w:r>
      <w:proofErr w:type="gramStart"/>
      <w:r>
        <w:rPr>
          <w:rFonts w:ascii="Times New Roman" w:hAnsi="Times New Roman" w:cs="Times New Roman"/>
          <w:sz w:val="24"/>
          <w:szCs w:val="24"/>
        </w:rPr>
        <w:t>inicio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da aula.</w:t>
      </w:r>
    </w:p>
    <w:p w:rsidR="00C441DB" w:rsidRPr="00A4725B" w:rsidRDefault="00C441DB" w:rsidP="00A4725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9570"/>
      </w:tblGrid>
      <w:tr w:rsidR="00AD79A0" w:rsidRPr="00A4725B" w:rsidTr="002205D9">
        <w:tc>
          <w:tcPr>
            <w:tcW w:w="5000" w:type="pct"/>
          </w:tcPr>
          <w:p w:rsidR="00AD79A0" w:rsidRPr="00A4725B" w:rsidRDefault="00AD79A0" w:rsidP="00A4725B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5B">
              <w:rPr>
                <w:rFonts w:ascii="Times New Roman" w:hAnsi="Times New Roman" w:cs="Times New Roman"/>
                <w:sz w:val="24"/>
                <w:szCs w:val="24"/>
              </w:rPr>
              <w:t>Discurso de Goulart no Comício da Central</w:t>
            </w:r>
          </w:p>
          <w:p w:rsidR="00C441DB" w:rsidRDefault="00AD79A0" w:rsidP="00A4725B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725B">
              <w:rPr>
                <w:rFonts w:ascii="Times New Roman" w:hAnsi="Times New Roman" w:cs="Times New Roman"/>
                <w:sz w:val="24"/>
                <w:szCs w:val="24"/>
              </w:rPr>
              <w:t xml:space="preserve">Àqueles que reclamam do presidente da República uma palavra tranquila para a nação, àqueles que em todo o Brasil nos ouvem nesta oportunidade, o que eu posso dizer é que </w:t>
            </w:r>
            <w:r w:rsidRPr="00C441DB">
              <w:rPr>
                <w:rFonts w:ascii="Times New Roman" w:hAnsi="Times New Roman" w:cs="Times New Roman"/>
                <w:b/>
                <w:sz w:val="24"/>
                <w:szCs w:val="24"/>
              </w:rPr>
              <w:t>só conquistaremos a paz social através da justiça social</w:t>
            </w:r>
            <w:r w:rsidRPr="00A4725B">
              <w:rPr>
                <w:rFonts w:ascii="Times New Roman" w:hAnsi="Times New Roman" w:cs="Times New Roman"/>
                <w:sz w:val="24"/>
                <w:szCs w:val="24"/>
              </w:rPr>
              <w:t xml:space="preserve">. Perdem seu tempo </w:t>
            </w:r>
            <w:proofErr w:type="gramStart"/>
            <w:r w:rsidRPr="00A4725B">
              <w:rPr>
                <w:rFonts w:ascii="Times New Roman" w:hAnsi="Times New Roman" w:cs="Times New Roman"/>
                <w:sz w:val="24"/>
                <w:szCs w:val="24"/>
              </w:rPr>
              <w:t>aqueles</w:t>
            </w:r>
            <w:proofErr w:type="gramEnd"/>
            <w:r w:rsidRPr="00A4725B">
              <w:rPr>
                <w:rFonts w:ascii="Times New Roman" w:hAnsi="Times New Roman" w:cs="Times New Roman"/>
                <w:sz w:val="24"/>
                <w:szCs w:val="24"/>
              </w:rPr>
              <w:t xml:space="preserve"> que imaginam que o governo seria capaz de sufocar a voz do povo ou de abafar as suas reivindicações. Perdem seu tempo, também, os que temem que o governo passe a empreender uma ação subversiva na defesa de interesses políticos ou pessoais, como perdem também seu tempo os que esperam deste governo uma ação repressiva dirigida contra o povo, contra os seus direitos ou contra as suas reivindicações (...). </w:t>
            </w:r>
            <w:r w:rsidRPr="00C441DB">
              <w:rPr>
                <w:rFonts w:ascii="Times New Roman" w:hAnsi="Times New Roman" w:cs="Times New Roman"/>
                <w:b/>
                <w:sz w:val="24"/>
                <w:szCs w:val="24"/>
              </w:rPr>
              <w:t>O povo quer que se amplie a democracia, quer que se ponha fim aos privilégios de uma minoria; que a propriedade da terra seja acessível a todos; que a todos seja facilitado participar da vida política do país, através do voto, podendo votar e ser votado; que se impeça a intervenção de poder econômico nos pleitos eleitorais e que seja assegurada a representação de todas as correntes políticas, sem quaisquer discriminações, ideológicas e religiosas.</w:t>
            </w:r>
            <w:r w:rsidRPr="00A472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441DB" w:rsidRPr="00A4725B" w:rsidRDefault="00AD79A0" w:rsidP="00C441DB">
            <w:pPr>
              <w:spacing w:before="120" w:after="12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72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(João Goulart, 13 de março de 1964</w:t>
            </w:r>
            <w:proofErr w:type="gramStart"/>
            <w:r w:rsidRPr="00A472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</w:tr>
    </w:tbl>
    <w:p w:rsidR="0091526A" w:rsidRDefault="0091526A" w:rsidP="0091526A">
      <w:pPr>
        <w:keepNext/>
        <w:spacing w:before="120" w:after="120" w:line="360" w:lineRule="auto"/>
        <w:jc w:val="both"/>
      </w:pPr>
    </w:p>
    <w:p w:rsidR="00C441DB" w:rsidRDefault="00C441DB" w:rsidP="00C441DB">
      <w:pPr>
        <w:pStyle w:val="PargrafodaLista"/>
        <w:keepNext/>
        <w:numPr>
          <w:ilvl w:val="0"/>
          <w:numId w:val="7"/>
        </w:numPr>
        <w:spacing w:before="120" w:after="120" w:line="360" w:lineRule="auto"/>
        <w:jc w:val="both"/>
      </w:pPr>
      <w:r>
        <w:t>Analisar rapidamente as duas capas dos jornais em seguida. Qual a diferença de tom</w:t>
      </w:r>
      <w:r w:rsidRPr="00C441DB">
        <w:t>?</w:t>
      </w:r>
    </w:p>
    <w:p w:rsidR="0091526A" w:rsidRDefault="0091526A" w:rsidP="0091526A">
      <w:pPr>
        <w:keepNext/>
        <w:spacing w:before="120" w:after="120" w:line="360" w:lineRule="auto"/>
        <w:ind w:left="720"/>
        <w:jc w:val="both"/>
        <w:sectPr w:rsidR="0091526A" w:rsidSect="002E777B">
          <w:footerReference w:type="default" r:id="rId11"/>
          <w:pgSz w:w="11906" w:h="16838"/>
          <w:pgMar w:top="1418" w:right="1134" w:bottom="1134" w:left="1418" w:header="708" w:footer="708" w:gutter="0"/>
          <w:cols w:space="708"/>
          <w:docGrid w:linePitch="360"/>
        </w:sectPr>
      </w:pPr>
    </w:p>
    <w:p w:rsidR="0091526A" w:rsidRDefault="0091526A" w:rsidP="0091526A">
      <w:pPr>
        <w:keepNext/>
        <w:spacing w:before="120" w:after="120" w:line="360" w:lineRule="auto"/>
        <w:ind w:left="720"/>
        <w:jc w:val="both"/>
      </w:pPr>
    </w:p>
    <w:p w:rsidR="00A4725B" w:rsidRDefault="00A4725B" w:rsidP="002205D9">
      <w:pPr>
        <w:keepNext/>
        <w:spacing w:before="120" w:after="120" w:line="360" w:lineRule="auto"/>
        <w:jc w:val="center"/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01715494" wp14:editId="73C65774">
            <wp:extent cx="2831423" cy="4176215"/>
            <wp:effectExtent l="0" t="0" r="762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0050791-17PX=000000PY=000000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1345" cy="4176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9A0" w:rsidRDefault="00A4725B" w:rsidP="00A4725B">
      <w:pPr>
        <w:pStyle w:val="Legenda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Figura </w:t>
      </w:r>
      <w:fldSimple w:instr=" SEQ Figura \* ARABIC ">
        <w:r w:rsidR="00B250EC">
          <w:rPr>
            <w:noProof/>
          </w:rPr>
          <w:t>3</w:t>
        </w:r>
      </w:fldSimple>
      <w:r>
        <w:t xml:space="preserve"> - </w:t>
      </w:r>
      <w:r>
        <w:rPr>
          <w:i/>
        </w:rPr>
        <w:t>Jornal do Brasil</w:t>
      </w:r>
      <w:r>
        <w:t xml:space="preserve"> - 14 de março de 1964. Disponível em: </w:t>
      </w:r>
      <w:r w:rsidRPr="00A367B2">
        <w:t>http://hemerotecadigital.bn.br/</w:t>
      </w:r>
    </w:p>
    <w:p w:rsidR="00A4725B" w:rsidRDefault="00A4725B" w:rsidP="00A4725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725B" w:rsidRDefault="00A4725B" w:rsidP="002205D9">
      <w:pPr>
        <w:keepNext/>
        <w:spacing w:before="120" w:after="120" w:line="360" w:lineRule="auto"/>
        <w:jc w:val="center"/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1B15E4FF" wp14:editId="31FEC036">
            <wp:extent cx="2784144" cy="4172942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0098053-16PX=000000PY=000000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4346" cy="417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725B" w:rsidRDefault="00A4725B" w:rsidP="00A4725B">
      <w:pPr>
        <w:pStyle w:val="Legenda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Figura </w:t>
      </w:r>
      <w:fldSimple w:instr=" SEQ Figura \* ARABIC ">
        <w:r w:rsidR="00B250EC">
          <w:rPr>
            <w:noProof/>
          </w:rPr>
          <w:t>4</w:t>
        </w:r>
      </w:fldSimple>
      <w:r>
        <w:t xml:space="preserve"> - </w:t>
      </w:r>
      <w:r>
        <w:rPr>
          <w:i/>
        </w:rPr>
        <w:t xml:space="preserve">Jornal Última Hora </w:t>
      </w:r>
      <w:r>
        <w:t xml:space="preserve">- 14 de março de 1964. Disponível em </w:t>
      </w:r>
      <w:r w:rsidRPr="00E434D8">
        <w:t>http://hemerotecadigital.bn.br/</w:t>
      </w:r>
    </w:p>
    <w:p w:rsidR="0091526A" w:rsidRDefault="0091526A" w:rsidP="00A4725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91526A" w:rsidSect="0091526A">
          <w:type w:val="continuous"/>
          <w:pgSz w:w="11906" w:h="16838"/>
          <w:pgMar w:top="1418" w:right="1134" w:bottom="1134" w:left="1418" w:header="708" w:footer="708" w:gutter="0"/>
          <w:cols w:num="2" w:space="708"/>
          <w:docGrid w:linePitch="360"/>
        </w:sectPr>
      </w:pPr>
    </w:p>
    <w:p w:rsidR="00A4725B" w:rsidRPr="00A4725B" w:rsidRDefault="00A4725B" w:rsidP="00A4725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F23" w:rsidRPr="00A4725B" w:rsidRDefault="0067450C" w:rsidP="00A4725B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25B">
        <w:rPr>
          <w:rFonts w:ascii="Times New Roman" w:hAnsi="Times New Roman" w:cs="Times New Roman"/>
          <w:sz w:val="24"/>
          <w:szCs w:val="24"/>
        </w:rPr>
        <w:t>A</w:t>
      </w:r>
      <w:r w:rsidR="00E31F23" w:rsidRPr="00A4725B">
        <w:rPr>
          <w:rFonts w:ascii="Times New Roman" w:hAnsi="Times New Roman" w:cs="Times New Roman"/>
          <w:sz w:val="24"/>
          <w:szCs w:val="24"/>
        </w:rPr>
        <w:t xml:space="preserve"> Marcha da Família com Deus pela Liberdad</w:t>
      </w:r>
      <w:r w:rsidRPr="00A4725B">
        <w:rPr>
          <w:rFonts w:ascii="Times New Roman" w:hAnsi="Times New Roman" w:cs="Times New Roman"/>
          <w:sz w:val="24"/>
          <w:szCs w:val="24"/>
        </w:rPr>
        <w:t>e:</w:t>
      </w:r>
    </w:p>
    <w:p w:rsidR="0091526A" w:rsidRDefault="00AD79A0" w:rsidP="0091526A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25B">
        <w:rPr>
          <w:rFonts w:ascii="Times New Roman" w:hAnsi="Times New Roman" w:cs="Times New Roman"/>
          <w:sz w:val="24"/>
          <w:szCs w:val="24"/>
        </w:rPr>
        <w:t>- mostrar uma foto da Marcha</w:t>
      </w:r>
    </w:p>
    <w:p w:rsidR="0091526A" w:rsidRDefault="0091526A" w:rsidP="0091526A">
      <w:pPr>
        <w:pStyle w:val="PargrafodaLista"/>
        <w:numPr>
          <w:ilvl w:val="2"/>
          <w:numId w:val="1"/>
        </w:numPr>
        <w:spacing w:before="120" w:after="12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91526A">
        <w:rPr>
          <w:rFonts w:ascii="Times New Roman" w:hAnsi="Times New Roman" w:cs="Times New Roman"/>
          <w:sz w:val="24"/>
          <w:szCs w:val="24"/>
        </w:rPr>
        <w:t>Mostrar como a direita reagiu ao Comício da Central.</w:t>
      </w:r>
    </w:p>
    <w:p w:rsidR="0091526A" w:rsidRPr="0091526A" w:rsidRDefault="0091526A" w:rsidP="0091526A">
      <w:pPr>
        <w:pStyle w:val="PargrafodaLista"/>
        <w:numPr>
          <w:ilvl w:val="2"/>
          <w:numId w:val="1"/>
        </w:numPr>
        <w:spacing w:before="120" w:after="12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Refletir sobre o nome das marchas, a ligação com a ideia de “família nuclear burguesa” e a presença da Igreja Católica.</w:t>
      </w:r>
    </w:p>
    <w:p w:rsidR="00AD79A0" w:rsidRPr="00A4725B" w:rsidRDefault="00AD79A0" w:rsidP="00A4725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1F23" w:rsidRDefault="0067450C" w:rsidP="00A4725B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25B">
        <w:rPr>
          <w:rFonts w:ascii="Times New Roman" w:hAnsi="Times New Roman" w:cs="Times New Roman"/>
          <w:sz w:val="24"/>
          <w:szCs w:val="24"/>
        </w:rPr>
        <w:t>O</w:t>
      </w:r>
      <w:r w:rsidR="00E31F23" w:rsidRPr="00A4725B">
        <w:rPr>
          <w:rFonts w:ascii="Times New Roman" w:hAnsi="Times New Roman" w:cs="Times New Roman"/>
          <w:sz w:val="24"/>
          <w:szCs w:val="24"/>
        </w:rPr>
        <w:t xml:space="preserve"> golpe militar</w:t>
      </w:r>
      <w:r w:rsidRPr="00A4725B">
        <w:rPr>
          <w:rFonts w:ascii="Times New Roman" w:hAnsi="Times New Roman" w:cs="Times New Roman"/>
          <w:sz w:val="24"/>
          <w:szCs w:val="24"/>
        </w:rPr>
        <w:t>:</w:t>
      </w:r>
    </w:p>
    <w:p w:rsidR="0091526A" w:rsidRDefault="0091526A" w:rsidP="0091526A">
      <w:pPr>
        <w:pStyle w:val="PargrafodaLista"/>
        <w:numPr>
          <w:ilvl w:val="2"/>
          <w:numId w:val="1"/>
        </w:numPr>
        <w:spacing w:before="120" w:after="12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Os eventos que levaram ao golpe (como a reação de Jango à insubordinação de alguns suboficiais).</w:t>
      </w:r>
    </w:p>
    <w:p w:rsidR="0091526A" w:rsidRDefault="0091526A" w:rsidP="0091526A">
      <w:pPr>
        <w:pStyle w:val="PargrafodaLista"/>
        <w:numPr>
          <w:ilvl w:val="2"/>
          <w:numId w:val="1"/>
        </w:numPr>
        <w:spacing w:before="120" w:after="12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 dia do golpe: o decorrer dos acontecimentos (a saída do destacamento de Tiradentes para o Rio de Janeiro, Jango vai para Brasília e depois para Porto Alegre, a declaração de vacância da presidência, o exílio de Jango)</w:t>
      </w:r>
      <w:r w:rsidR="002205D9">
        <w:rPr>
          <w:rFonts w:ascii="Times New Roman" w:hAnsi="Times New Roman" w:cs="Times New Roman"/>
          <w:sz w:val="24"/>
          <w:szCs w:val="24"/>
        </w:rPr>
        <w:t>.</w:t>
      </w:r>
    </w:p>
    <w:p w:rsidR="0091526A" w:rsidRPr="0091526A" w:rsidRDefault="002205D9" w:rsidP="0091526A">
      <w:pPr>
        <w:pStyle w:val="PargrafodaLista"/>
        <w:numPr>
          <w:ilvl w:val="2"/>
          <w:numId w:val="1"/>
        </w:numPr>
        <w:spacing w:before="120" w:after="12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Perguntar o que mais eles podem destacar da declaração de Murici à imprensa.</w:t>
      </w:r>
    </w:p>
    <w:p w:rsidR="0051344D" w:rsidRDefault="0051344D" w:rsidP="002205D9">
      <w:pPr>
        <w:keepNext/>
        <w:spacing w:before="120" w:after="120" w:line="360" w:lineRule="auto"/>
        <w:jc w:val="center"/>
      </w:pPr>
      <w:r>
        <w:rPr>
          <w:rFonts w:ascii="Times New Roman" w:hAnsi="Times New Roman" w:cs="Times New Roman"/>
          <w:noProof/>
          <w:sz w:val="24"/>
          <w:szCs w:val="24"/>
          <w:lang w:eastAsia="pt-BR"/>
        </w:rPr>
        <w:drawing>
          <wp:inline distT="0" distB="0" distL="0" distR="0" wp14:anchorId="1520AC97" wp14:editId="2189CF96">
            <wp:extent cx="4285397" cy="6071818"/>
            <wp:effectExtent l="0" t="0" r="1270" b="5715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MFOTO1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6332" cy="60873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3ABD" w:rsidRDefault="0051344D" w:rsidP="0051344D">
      <w:pPr>
        <w:pStyle w:val="Legenda"/>
        <w:jc w:val="both"/>
      </w:pPr>
      <w:r>
        <w:t xml:space="preserve">Figura </w:t>
      </w:r>
      <w:fldSimple w:instr=" SEQ Figura \* ARABIC ">
        <w:r w:rsidR="00B250EC">
          <w:rPr>
            <w:noProof/>
          </w:rPr>
          <w:t>5</w:t>
        </w:r>
      </w:fldSimple>
      <w:r>
        <w:t xml:space="preserve"> - Declaração à imprensa de Antônio Carlos Muricy a respeito do golpe de 1964 e sua participação neste. Rio de Janeiro, 15/04/1964. Disponível em: </w:t>
      </w:r>
      <w:proofErr w:type="gramStart"/>
      <w:r w:rsidRPr="00565057">
        <w:t>http://www.fgv.br/cpdoc/guia/detalhesfundo.</w:t>
      </w:r>
      <w:proofErr w:type="gramEnd"/>
      <w:r w:rsidRPr="00565057">
        <w:t>aspx?</w:t>
      </w:r>
      <w:proofErr w:type="gramStart"/>
      <w:r w:rsidRPr="00565057">
        <w:t>sigla</w:t>
      </w:r>
      <w:proofErr w:type="gramEnd"/>
      <w:r w:rsidRPr="00565057">
        <w:t>=ACM</w:t>
      </w:r>
    </w:p>
    <w:p w:rsidR="0051344D" w:rsidRDefault="0051344D" w:rsidP="0051344D"/>
    <w:p w:rsidR="002205D9" w:rsidRPr="0051344D" w:rsidRDefault="002205D9" w:rsidP="0051344D"/>
    <w:p w:rsidR="00A4725B" w:rsidRPr="00A4725B" w:rsidRDefault="00A4725B" w:rsidP="00A4725B">
      <w:pPr>
        <w:pStyle w:val="PargrafodaLista"/>
        <w:numPr>
          <w:ilvl w:val="0"/>
          <w:numId w:val="1"/>
        </w:num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25B">
        <w:rPr>
          <w:rFonts w:ascii="Times New Roman" w:hAnsi="Times New Roman" w:cs="Times New Roman"/>
          <w:sz w:val="24"/>
          <w:szCs w:val="24"/>
        </w:rPr>
        <w:lastRenderedPageBreak/>
        <w:t>Finalização da aula:</w:t>
      </w:r>
    </w:p>
    <w:p w:rsidR="00A4725B" w:rsidRDefault="00A4725B" w:rsidP="00A4725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725B">
        <w:rPr>
          <w:rFonts w:ascii="Times New Roman" w:hAnsi="Times New Roman" w:cs="Times New Roman"/>
          <w:sz w:val="24"/>
          <w:szCs w:val="24"/>
        </w:rPr>
        <w:t xml:space="preserve">- perguntar se há dúvidas. </w:t>
      </w:r>
    </w:p>
    <w:p w:rsidR="00B250EC" w:rsidRDefault="007642EE" w:rsidP="00A4725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mostrar a linha do tempo: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9570"/>
      </w:tblGrid>
      <w:tr w:rsidR="007642EE" w:rsidTr="002205D9">
        <w:tc>
          <w:tcPr>
            <w:tcW w:w="5000" w:type="pct"/>
          </w:tcPr>
          <w:p w:rsidR="007642EE" w:rsidRDefault="007642EE" w:rsidP="007642EE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1961</w:t>
            </w:r>
          </w:p>
          <w:p w:rsidR="007642EE" w:rsidRPr="000C03BA" w:rsidRDefault="007642EE" w:rsidP="007642EE">
            <w:pPr>
              <w:shd w:val="clear" w:color="auto" w:fill="FFFFFF"/>
              <w:spacing w:before="120" w:after="12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0C03BA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31 d</w:t>
            </w:r>
            <w:hyperlink r:id="rId14" w:tooltip="31 de janeiro" w:history="1">
              <w:r w:rsidRPr="000C03BA">
                <w:rPr>
                  <w:rFonts w:ascii="Times New Roman" w:eastAsia="Times New Roman" w:hAnsi="Times New Roman" w:cs="Times New Roman"/>
                  <w:sz w:val="20"/>
                  <w:szCs w:val="20"/>
                  <w:lang w:eastAsia="pt-BR"/>
                </w:rPr>
                <w:t>e janeiro</w:t>
              </w:r>
            </w:hyperlink>
            <w:r w:rsidRPr="000C03BA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- </w:t>
            </w:r>
            <w:hyperlink r:id="rId15" w:tooltip="Jânio Quadros" w:history="1">
              <w:r w:rsidRPr="000C03BA">
                <w:rPr>
                  <w:rFonts w:ascii="Times New Roman" w:eastAsia="Times New Roman" w:hAnsi="Times New Roman" w:cs="Times New Roman"/>
                  <w:sz w:val="20"/>
                  <w:szCs w:val="20"/>
                  <w:lang w:eastAsia="pt-BR"/>
                </w:rPr>
                <w:t>Jânio Quadros</w:t>
              </w:r>
            </w:hyperlink>
            <w:r w:rsidRPr="000C03BA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toma posse como novo presidente do Brasil, em </w:t>
            </w:r>
            <w:hyperlink r:id="rId16" w:tooltip="Brasília" w:history="1">
              <w:r w:rsidRPr="000C03BA">
                <w:rPr>
                  <w:rFonts w:ascii="Times New Roman" w:eastAsia="Times New Roman" w:hAnsi="Times New Roman" w:cs="Times New Roman"/>
                  <w:sz w:val="20"/>
                  <w:szCs w:val="20"/>
                  <w:lang w:eastAsia="pt-BR"/>
                </w:rPr>
                <w:t>Brasília</w:t>
              </w:r>
            </w:hyperlink>
            <w:r w:rsidRPr="000C03BA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.</w:t>
            </w:r>
          </w:p>
          <w:p w:rsidR="007642EE" w:rsidRPr="000C03BA" w:rsidRDefault="00E32A43" w:rsidP="007642EE">
            <w:pPr>
              <w:shd w:val="clear" w:color="auto" w:fill="FFFFFF"/>
              <w:spacing w:before="120" w:after="12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hyperlink r:id="rId17" w:tooltip="19 de agosto" w:history="1">
              <w:r w:rsidR="007642EE" w:rsidRPr="000C03BA">
                <w:rPr>
                  <w:rFonts w:ascii="Times New Roman" w:eastAsia="Times New Roman" w:hAnsi="Times New Roman" w:cs="Times New Roman"/>
                  <w:sz w:val="20"/>
                  <w:szCs w:val="20"/>
                  <w:lang w:eastAsia="pt-BR"/>
                </w:rPr>
                <w:t>19 de agosto</w:t>
              </w:r>
            </w:hyperlink>
            <w:r w:rsidR="007642EE" w:rsidRPr="000C03BA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– Che Guevara é condecorado pelo presidente </w:t>
            </w:r>
            <w:hyperlink r:id="rId18" w:tooltip="Jânio Quadros" w:history="1">
              <w:r w:rsidR="007642EE" w:rsidRPr="000C03BA">
                <w:rPr>
                  <w:rFonts w:ascii="Times New Roman" w:eastAsia="Times New Roman" w:hAnsi="Times New Roman" w:cs="Times New Roman"/>
                  <w:sz w:val="20"/>
                  <w:szCs w:val="20"/>
                  <w:lang w:eastAsia="pt-BR"/>
                </w:rPr>
                <w:t>Jânio Quadros</w:t>
              </w:r>
            </w:hyperlink>
            <w:r w:rsidR="007642EE" w:rsidRPr="000C03BA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condecora.</w:t>
            </w:r>
          </w:p>
          <w:p w:rsidR="007642EE" w:rsidRPr="002314B6" w:rsidRDefault="00E32A43" w:rsidP="007642EE">
            <w:pPr>
              <w:shd w:val="clear" w:color="auto" w:fill="FFFFFF"/>
              <w:spacing w:before="120" w:after="120" w:line="360" w:lineRule="auto"/>
              <w:ind w:left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hyperlink r:id="rId19" w:tooltip="25 de agosto" w:history="1">
              <w:r w:rsidR="007642EE" w:rsidRPr="000C03BA">
                <w:rPr>
                  <w:rFonts w:ascii="Times New Roman" w:eastAsia="Times New Roman" w:hAnsi="Times New Roman" w:cs="Times New Roman"/>
                  <w:sz w:val="20"/>
                  <w:szCs w:val="20"/>
                  <w:lang w:eastAsia="pt-BR"/>
                </w:rPr>
                <w:t>25 de agosto</w:t>
              </w:r>
            </w:hyperlink>
            <w:r w:rsidR="007642EE" w:rsidRPr="000C03BA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  <w:r w:rsidR="007642EE" w:rsidRPr="002314B6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- </w:t>
            </w:r>
            <w:hyperlink r:id="rId20" w:tooltip="Jânio Quadros" w:history="1">
              <w:r w:rsidR="007642EE" w:rsidRPr="000C03BA">
                <w:rPr>
                  <w:rFonts w:ascii="Times New Roman" w:eastAsia="Times New Roman" w:hAnsi="Times New Roman" w:cs="Times New Roman"/>
                  <w:sz w:val="20"/>
                  <w:szCs w:val="20"/>
                  <w:lang w:eastAsia="pt-BR"/>
                </w:rPr>
                <w:t>Jânio Quadros</w:t>
              </w:r>
            </w:hyperlink>
            <w:r w:rsidR="007642EE" w:rsidRPr="000C03BA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  <w:r w:rsidR="007642EE" w:rsidRPr="002314B6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renuncia ao cargo de presidente do Brasil, o presidente da Câmara,</w:t>
            </w:r>
            <w:r w:rsidR="007642EE" w:rsidRPr="000C03BA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  <w:hyperlink r:id="rId21" w:tooltip="Ranieri Mazzilli" w:history="1">
              <w:r w:rsidR="007642EE" w:rsidRPr="000C03BA">
                <w:rPr>
                  <w:rFonts w:ascii="Times New Roman" w:eastAsia="Times New Roman" w:hAnsi="Times New Roman" w:cs="Times New Roman"/>
                  <w:sz w:val="20"/>
                  <w:szCs w:val="20"/>
                  <w:lang w:eastAsia="pt-BR"/>
                </w:rPr>
                <w:t>Ranieri Mazzilli</w:t>
              </w:r>
            </w:hyperlink>
            <w:r w:rsidR="007642EE" w:rsidRPr="000C03BA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  <w:r w:rsidR="007642EE" w:rsidRPr="002314B6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assume o cargo interinamente.</w:t>
            </w:r>
          </w:p>
          <w:p w:rsidR="007642EE" w:rsidRPr="002314B6" w:rsidRDefault="00E32A43" w:rsidP="007642EE">
            <w:pPr>
              <w:shd w:val="clear" w:color="auto" w:fill="FFFFFF"/>
              <w:spacing w:before="120" w:after="120" w:line="360" w:lineRule="auto"/>
              <w:ind w:left="24" w:firstLine="6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hyperlink r:id="rId22" w:tooltip="2 de setembro" w:history="1">
              <w:proofErr w:type="gramStart"/>
              <w:r w:rsidR="007642EE" w:rsidRPr="000C03BA">
                <w:rPr>
                  <w:rFonts w:ascii="Times New Roman" w:eastAsia="Times New Roman" w:hAnsi="Times New Roman" w:cs="Times New Roman"/>
                  <w:sz w:val="20"/>
                  <w:szCs w:val="20"/>
                  <w:lang w:eastAsia="pt-BR"/>
                </w:rPr>
                <w:t>2</w:t>
              </w:r>
              <w:proofErr w:type="gramEnd"/>
              <w:r w:rsidR="007642EE" w:rsidRPr="000C03BA">
                <w:rPr>
                  <w:rFonts w:ascii="Times New Roman" w:eastAsia="Times New Roman" w:hAnsi="Times New Roman" w:cs="Times New Roman"/>
                  <w:sz w:val="20"/>
                  <w:szCs w:val="20"/>
                  <w:lang w:eastAsia="pt-BR"/>
                </w:rPr>
                <w:t xml:space="preserve"> de setembro</w:t>
              </w:r>
            </w:hyperlink>
            <w:r w:rsidR="007642EE" w:rsidRPr="000C03BA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  <w:r w:rsidR="007642EE" w:rsidRPr="002314B6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- Emenda constitucional instaura o</w:t>
            </w:r>
            <w:r w:rsidR="007642EE" w:rsidRPr="000C03BA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  <w:hyperlink r:id="rId23" w:tooltip="Parlamentarismo" w:history="1">
              <w:r w:rsidR="007642EE" w:rsidRPr="000C03BA">
                <w:rPr>
                  <w:rFonts w:ascii="Times New Roman" w:eastAsia="Times New Roman" w:hAnsi="Times New Roman" w:cs="Times New Roman"/>
                  <w:sz w:val="20"/>
                  <w:szCs w:val="20"/>
                  <w:lang w:eastAsia="pt-BR"/>
                </w:rPr>
                <w:t>parlamentarismo</w:t>
              </w:r>
            </w:hyperlink>
            <w:r w:rsidR="007642EE" w:rsidRPr="000C03BA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  <w:r w:rsidR="007642EE" w:rsidRPr="002314B6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no Brasil.</w:t>
            </w:r>
          </w:p>
          <w:p w:rsidR="007642EE" w:rsidRDefault="00E32A43" w:rsidP="007642EE">
            <w:pPr>
              <w:shd w:val="clear" w:color="auto" w:fill="FFFFFF"/>
              <w:spacing w:before="120" w:after="120" w:line="360" w:lineRule="auto"/>
              <w:ind w:left="24" w:firstLine="68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hyperlink r:id="rId24" w:tooltip="7 de setembro" w:history="1">
              <w:proofErr w:type="gramStart"/>
              <w:r w:rsidR="007642EE" w:rsidRPr="000C03BA">
                <w:rPr>
                  <w:rFonts w:ascii="Times New Roman" w:eastAsia="Times New Roman" w:hAnsi="Times New Roman" w:cs="Times New Roman"/>
                  <w:sz w:val="20"/>
                  <w:szCs w:val="20"/>
                  <w:lang w:eastAsia="pt-BR"/>
                </w:rPr>
                <w:t>7</w:t>
              </w:r>
              <w:proofErr w:type="gramEnd"/>
              <w:r w:rsidR="007642EE" w:rsidRPr="000C03BA">
                <w:rPr>
                  <w:rFonts w:ascii="Times New Roman" w:eastAsia="Times New Roman" w:hAnsi="Times New Roman" w:cs="Times New Roman"/>
                  <w:sz w:val="20"/>
                  <w:szCs w:val="20"/>
                  <w:lang w:eastAsia="pt-BR"/>
                </w:rPr>
                <w:t xml:space="preserve"> de setembro</w:t>
              </w:r>
            </w:hyperlink>
            <w:r w:rsidR="007642EE" w:rsidRPr="000C03BA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  <w:r w:rsidR="007642EE" w:rsidRPr="002314B6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-</w:t>
            </w:r>
            <w:r w:rsidR="007642EE" w:rsidRPr="000C03BA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  <w:hyperlink r:id="rId25" w:tooltip="João Goulart" w:history="1">
              <w:r w:rsidR="007642EE" w:rsidRPr="000C03BA">
                <w:rPr>
                  <w:rFonts w:ascii="Times New Roman" w:eastAsia="Times New Roman" w:hAnsi="Times New Roman" w:cs="Times New Roman"/>
                  <w:sz w:val="20"/>
                  <w:szCs w:val="20"/>
                  <w:lang w:eastAsia="pt-BR"/>
                </w:rPr>
                <w:t>João Goulart</w:t>
              </w:r>
            </w:hyperlink>
            <w:r w:rsidR="007642EE" w:rsidRPr="000C03BA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</w:t>
            </w:r>
            <w:r w:rsidR="007642EE" w:rsidRPr="002314B6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toma posse como novo presidente do Brasil.</w:t>
            </w:r>
          </w:p>
          <w:p w:rsidR="007642EE" w:rsidRPr="002314B6" w:rsidRDefault="007642EE" w:rsidP="007642EE">
            <w:pPr>
              <w:shd w:val="clear" w:color="auto" w:fill="FFFFFF"/>
              <w:spacing w:before="120" w:after="12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1963</w:t>
            </w:r>
          </w:p>
          <w:p w:rsidR="007642EE" w:rsidRPr="002314B6" w:rsidRDefault="00E32A43" w:rsidP="007642EE">
            <w:pPr>
              <w:shd w:val="clear" w:color="auto" w:fill="FFFFFF"/>
              <w:spacing w:before="120" w:after="120"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hyperlink r:id="rId26" w:tooltip="5 de janeiro" w:history="1">
              <w:proofErr w:type="gramStart"/>
              <w:r w:rsidR="007642EE" w:rsidRPr="000C03BA">
                <w:rPr>
                  <w:rFonts w:ascii="Times New Roman" w:eastAsia="Times New Roman" w:hAnsi="Times New Roman" w:cs="Times New Roman"/>
                  <w:sz w:val="20"/>
                  <w:szCs w:val="20"/>
                  <w:lang w:eastAsia="pt-BR"/>
                </w:rPr>
                <w:t>5</w:t>
              </w:r>
              <w:proofErr w:type="gramEnd"/>
              <w:r w:rsidR="007642EE" w:rsidRPr="000C03BA">
                <w:rPr>
                  <w:rFonts w:ascii="Times New Roman" w:eastAsia="Times New Roman" w:hAnsi="Times New Roman" w:cs="Times New Roman"/>
                  <w:sz w:val="20"/>
                  <w:szCs w:val="20"/>
                  <w:lang w:eastAsia="pt-BR"/>
                </w:rPr>
                <w:t xml:space="preserve"> de janeiro</w:t>
              </w:r>
            </w:hyperlink>
            <w:r w:rsidR="007642EE" w:rsidRPr="000C03BA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 – plebiscito popular vota pela volta do sistema presidencialista</w:t>
            </w:r>
          </w:p>
          <w:p w:rsidR="007642EE" w:rsidRDefault="007642EE" w:rsidP="007642EE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1964</w:t>
            </w:r>
          </w:p>
          <w:p w:rsidR="007642EE" w:rsidRPr="000C03BA" w:rsidRDefault="007642EE" w:rsidP="007642EE">
            <w:pPr>
              <w:spacing w:before="120" w:after="120" w:line="36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3BA">
              <w:rPr>
                <w:rFonts w:ascii="Times New Roman" w:hAnsi="Times New Roman" w:cs="Times New Roman"/>
                <w:sz w:val="20"/>
                <w:szCs w:val="20"/>
              </w:rPr>
              <w:t>13 de março: Comício da Central</w:t>
            </w:r>
          </w:p>
          <w:p w:rsidR="007642EE" w:rsidRPr="000C03BA" w:rsidRDefault="007642EE" w:rsidP="007642EE">
            <w:pPr>
              <w:spacing w:before="120" w:after="120" w:line="36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3BA">
              <w:rPr>
                <w:rFonts w:ascii="Times New Roman" w:hAnsi="Times New Roman" w:cs="Times New Roman"/>
                <w:sz w:val="20"/>
                <w:szCs w:val="20"/>
              </w:rPr>
              <w:t>19 de março: Marcha da Família com Deus pela Liberdade</w:t>
            </w:r>
          </w:p>
          <w:p w:rsidR="007642EE" w:rsidRPr="007642EE" w:rsidRDefault="007642EE" w:rsidP="007642EE">
            <w:pPr>
              <w:spacing w:before="120" w:after="120" w:line="36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3BA">
              <w:rPr>
                <w:rFonts w:ascii="Times New Roman" w:hAnsi="Times New Roman" w:cs="Times New Roman"/>
                <w:sz w:val="20"/>
                <w:szCs w:val="20"/>
              </w:rPr>
              <w:t>31 de março/1º de abril: golpe civil-militar e queda de João Goulart</w:t>
            </w:r>
          </w:p>
        </w:tc>
      </w:tr>
    </w:tbl>
    <w:p w:rsidR="007642EE" w:rsidRDefault="007642EE" w:rsidP="007642EE">
      <w:pPr>
        <w:shd w:val="clear" w:color="auto" w:fill="FFFFFF"/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642EE" w:rsidSect="0091526A">
      <w:type w:val="continuous"/>
      <w:pgSz w:w="11906" w:h="16838"/>
      <w:pgMar w:top="1418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A43" w:rsidRDefault="00E32A43" w:rsidP="002E777B">
      <w:pPr>
        <w:spacing w:after="0" w:line="240" w:lineRule="auto"/>
      </w:pPr>
      <w:r>
        <w:separator/>
      </w:r>
    </w:p>
  </w:endnote>
  <w:endnote w:type="continuationSeparator" w:id="0">
    <w:p w:rsidR="00E32A43" w:rsidRDefault="00E32A43" w:rsidP="002E7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1649450"/>
      <w:docPartObj>
        <w:docPartGallery w:val="Page Numbers (Bottom of Page)"/>
        <w:docPartUnique/>
      </w:docPartObj>
    </w:sdtPr>
    <w:sdtEndPr/>
    <w:sdtContent>
      <w:p w:rsidR="002E777B" w:rsidRDefault="002E777B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6E9B">
          <w:rPr>
            <w:noProof/>
          </w:rPr>
          <w:t>1</w:t>
        </w:r>
        <w:r>
          <w:fldChar w:fldCharType="end"/>
        </w:r>
      </w:p>
    </w:sdtContent>
  </w:sdt>
  <w:p w:rsidR="002E777B" w:rsidRDefault="002E777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A43" w:rsidRDefault="00E32A43" w:rsidP="002E777B">
      <w:pPr>
        <w:spacing w:after="0" w:line="240" w:lineRule="auto"/>
      </w:pPr>
      <w:r>
        <w:separator/>
      </w:r>
    </w:p>
  </w:footnote>
  <w:footnote w:type="continuationSeparator" w:id="0">
    <w:p w:rsidR="00E32A43" w:rsidRDefault="00E32A43" w:rsidP="002E77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671A3"/>
    <w:multiLevelType w:val="hybridMultilevel"/>
    <w:tmpl w:val="DE38A5C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E556C"/>
    <w:multiLevelType w:val="hybridMultilevel"/>
    <w:tmpl w:val="93D6F358"/>
    <w:lvl w:ilvl="0" w:tplc="B9BACA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340341"/>
    <w:multiLevelType w:val="hybridMultilevel"/>
    <w:tmpl w:val="F1AE2DE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716EDE"/>
    <w:multiLevelType w:val="hybridMultilevel"/>
    <w:tmpl w:val="EA682AB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A90E213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D7344"/>
    <w:multiLevelType w:val="hybridMultilevel"/>
    <w:tmpl w:val="F4D424DA"/>
    <w:lvl w:ilvl="0" w:tplc="C136B6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7F1D5A"/>
    <w:multiLevelType w:val="hybridMultilevel"/>
    <w:tmpl w:val="2A462034"/>
    <w:lvl w:ilvl="0" w:tplc="94807B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2812A62"/>
    <w:multiLevelType w:val="hybridMultilevel"/>
    <w:tmpl w:val="9A02C8D2"/>
    <w:lvl w:ilvl="0" w:tplc="92B0EF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F23"/>
    <w:rsid w:val="00021ADF"/>
    <w:rsid w:val="002205D9"/>
    <w:rsid w:val="0025372E"/>
    <w:rsid w:val="002E777B"/>
    <w:rsid w:val="0032495A"/>
    <w:rsid w:val="003B26CA"/>
    <w:rsid w:val="004257E6"/>
    <w:rsid w:val="0051344D"/>
    <w:rsid w:val="00606E9B"/>
    <w:rsid w:val="0067450C"/>
    <w:rsid w:val="006833B4"/>
    <w:rsid w:val="007560EB"/>
    <w:rsid w:val="007642EE"/>
    <w:rsid w:val="0091526A"/>
    <w:rsid w:val="00A4725B"/>
    <w:rsid w:val="00AC2807"/>
    <w:rsid w:val="00AD79A0"/>
    <w:rsid w:val="00B06989"/>
    <w:rsid w:val="00B250EC"/>
    <w:rsid w:val="00BF3ABD"/>
    <w:rsid w:val="00C04982"/>
    <w:rsid w:val="00C441DB"/>
    <w:rsid w:val="00D43838"/>
    <w:rsid w:val="00E31F23"/>
    <w:rsid w:val="00E32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F2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D7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AD79A0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47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4725B"/>
    <w:rPr>
      <w:rFonts w:ascii="Tahoma" w:hAnsi="Tahoma" w:cs="Tahoma"/>
      <w:sz w:val="16"/>
      <w:szCs w:val="16"/>
    </w:rPr>
  </w:style>
  <w:style w:type="paragraph" w:styleId="Legenda">
    <w:name w:val="caption"/>
    <w:basedOn w:val="Normal"/>
    <w:next w:val="Normal"/>
    <w:uiPriority w:val="35"/>
    <w:unhideWhenUsed/>
    <w:qFormat/>
    <w:rsid w:val="00A4725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51344D"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2E77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E777B"/>
  </w:style>
  <w:style w:type="paragraph" w:styleId="Rodap">
    <w:name w:val="footer"/>
    <w:basedOn w:val="Normal"/>
    <w:link w:val="RodapChar"/>
    <w:uiPriority w:val="99"/>
    <w:unhideWhenUsed/>
    <w:rsid w:val="002E77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77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1F2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AD79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AD79A0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A47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4725B"/>
    <w:rPr>
      <w:rFonts w:ascii="Tahoma" w:hAnsi="Tahoma" w:cs="Tahoma"/>
      <w:sz w:val="16"/>
      <w:szCs w:val="16"/>
    </w:rPr>
  </w:style>
  <w:style w:type="paragraph" w:styleId="Legenda">
    <w:name w:val="caption"/>
    <w:basedOn w:val="Normal"/>
    <w:next w:val="Normal"/>
    <w:uiPriority w:val="35"/>
    <w:unhideWhenUsed/>
    <w:qFormat/>
    <w:rsid w:val="00A4725B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Hyperlink">
    <w:name w:val="Hyperlink"/>
    <w:basedOn w:val="Fontepargpadro"/>
    <w:uiPriority w:val="99"/>
    <w:unhideWhenUsed/>
    <w:rsid w:val="0051344D"/>
    <w:rPr>
      <w:color w:val="0000FF" w:themeColor="hyperlink"/>
      <w:u w:val="single"/>
    </w:rPr>
  </w:style>
  <w:style w:type="paragraph" w:styleId="Cabealho">
    <w:name w:val="header"/>
    <w:basedOn w:val="Normal"/>
    <w:link w:val="CabealhoChar"/>
    <w:uiPriority w:val="99"/>
    <w:unhideWhenUsed/>
    <w:rsid w:val="002E77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E777B"/>
  </w:style>
  <w:style w:type="paragraph" w:styleId="Rodap">
    <w:name w:val="footer"/>
    <w:basedOn w:val="Normal"/>
    <w:link w:val="RodapChar"/>
    <w:uiPriority w:val="99"/>
    <w:unhideWhenUsed/>
    <w:rsid w:val="002E777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77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5.JPG"/><Relationship Id="rId18" Type="http://schemas.openxmlformats.org/officeDocument/2006/relationships/hyperlink" Target="http://pt.wikipedia.org/wiki/J%C3%A2nio_Quadros" TargetMode="External"/><Relationship Id="rId26" Type="http://schemas.openxmlformats.org/officeDocument/2006/relationships/hyperlink" Target="http://pt.wikipedia.org/wiki/5_de_janeiro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pt.wikipedia.org/wiki/Ranieri_Mazzilli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4.JPG"/><Relationship Id="rId17" Type="http://schemas.openxmlformats.org/officeDocument/2006/relationships/hyperlink" Target="http://pt.wikipedia.org/wiki/19_de_agosto" TargetMode="External"/><Relationship Id="rId25" Type="http://schemas.openxmlformats.org/officeDocument/2006/relationships/hyperlink" Target="http://pt.wikipedia.org/wiki/Jo%C3%A3o_Goulart" TargetMode="External"/><Relationship Id="rId2" Type="http://schemas.openxmlformats.org/officeDocument/2006/relationships/styles" Target="styles.xml"/><Relationship Id="rId16" Type="http://schemas.openxmlformats.org/officeDocument/2006/relationships/hyperlink" Target="http://pt.wikipedia.org/wiki/Bras%C3%ADlia" TargetMode="External"/><Relationship Id="rId20" Type="http://schemas.openxmlformats.org/officeDocument/2006/relationships/hyperlink" Target="http://pt.wikipedia.org/wiki/J%C3%A2nio_Quadros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://pt.wikipedia.org/wiki/7_de_setembro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t.wikipedia.org/wiki/J%C3%A2nio_Quadros" TargetMode="External"/><Relationship Id="rId23" Type="http://schemas.openxmlformats.org/officeDocument/2006/relationships/hyperlink" Target="http://pt.wikipedia.org/wiki/Parlamentarismo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3.jpg"/><Relationship Id="rId19" Type="http://schemas.openxmlformats.org/officeDocument/2006/relationships/hyperlink" Target="http://pt.wikipedia.org/wiki/25_de_agosto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yperlink" Target="http://pt.wikipedia.org/wiki/31_de_janeiro" TargetMode="External"/><Relationship Id="rId22" Type="http://schemas.openxmlformats.org/officeDocument/2006/relationships/hyperlink" Target="http://pt.wikipedia.org/wiki/2_de_setembro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948</TotalTime>
  <Pages>1</Pages>
  <Words>1180</Words>
  <Characters>6373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alinecotrim@msn.com</dc:creator>
  <cp:lastModifiedBy>alinecotrim@msn.com</cp:lastModifiedBy>
  <cp:revision>7</cp:revision>
  <dcterms:created xsi:type="dcterms:W3CDTF">2013-11-09T13:45:00Z</dcterms:created>
  <dcterms:modified xsi:type="dcterms:W3CDTF">2013-11-12T19:51:00Z</dcterms:modified>
</cp:coreProperties>
</file>